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AAB39" w14:textId="77777777" w:rsidR="000A587C" w:rsidRDefault="005F4AFD" w:rsidP="005F4AFD">
      <w:pPr>
        <w:jc w:val="center"/>
        <w:rPr>
          <w:b/>
        </w:rPr>
      </w:pPr>
      <w:r w:rsidRPr="005F4AFD">
        <w:rPr>
          <w:b/>
        </w:rPr>
        <w:t xml:space="preserve">Translating Medicine in the Pre-modern World: </w:t>
      </w:r>
    </w:p>
    <w:p w14:paraId="1FB761FB" w14:textId="5E3FAF1D" w:rsidR="00A8028E" w:rsidRDefault="005F4AFD" w:rsidP="005F4AFD">
      <w:pPr>
        <w:jc w:val="center"/>
        <w:rPr>
          <w:b/>
          <w:lang w:val="en-US"/>
        </w:rPr>
      </w:pPr>
      <w:r w:rsidRPr="005F4AFD">
        <w:rPr>
          <w:b/>
          <w:lang w:val="en-US"/>
        </w:rPr>
        <w:t xml:space="preserve">Materials, </w:t>
      </w:r>
      <w:r w:rsidR="00A84F72">
        <w:rPr>
          <w:b/>
          <w:lang w:val="en-US"/>
        </w:rPr>
        <w:t>Images, and Texts</w:t>
      </w:r>
    </w:p>
    <w:p w14:paraId="59369D78" w14:textId="77777777" w:rsidR="005F4AFD" w:rsidRDefault="005F4AFD" w:rsidP="005F4AFD">
      <w:pPr>
        <w:jc w:val="center"/>
        <w:rPr>
          <w:lang w:val="en-US"/>
        </w:rPr>
      </w:pPr>
      <w:r>
        <w:rPr>
          <w:lang w:val="en-US"/>
        </w:rPr>
        <w:t>7-8 July 2017</w:t>
      </w:r>
    </w:p>
    <w:p w14:paraId="1F43E2C8" w14:textId="77777777" w:rsidR="005F4AFD" w:rsidRDefault="005F4AFD" w:rsidP="005F4AFD">
      <w:pPr>
        <w:jc w:val="center"/>
        <w:rPr>
          <w:lang w:val="en-US"/>
        </w:rPr>
      </w:pPr>
      <w:proofErr w:type="spellStart"/>
      <w:r>
        <w:rPr>
          <w:lang w:val="en-US"/>
        </w:rPr>
        <w:t>Wellcome</w:t>
      </w:r>
      <w:proofErr w:type="spellEnd"/>
      <w:r>
        <w:rPr>
          <w:lang w:val="en-US"/>
        </w:rPr>
        <w:t xml:space="preserve"> Trust &amp; Library, London</w:t>
      </w:r>
    </w:p>
    <w:p w14:paraId="0A5FD280" w14:textId="77777777" w:rsidR="005F4AFD" w:rsidRDefault="005F4AFD" w:rsidP="005F4AFD">
      <w:pPr>
        <w:rPr>
          <w:lang w:val="en-US"/>
        </w:rPr>
      </w:pPr>
    </w:p>
    <w:p w14:paraId="191B22B0" w14:textId="77777777" w:rsidR="005F4AFD" w:rsidRDefault="005F4AFD" w:rsidP="005F4AFD">
      <w:pPr>
        <w:rPr>
          <w:lang w:val="en-US"/>
        </w:rPr>
      </w:pPr>
    </w:p>
    <w:p w14:paraId="410E7787" w14:textId="77777777" w:rsidR="00F003E1" w:rsidRDefault="00F003E1" w:rsidP="005F4AFD">
      <w:pPr>
        <w:rPr>
          <w:b/>
          <w:i/>
          <w:lang w:val="en-US"/>
        </w:rPr>
      </w:pPr>
      <w:r w:rsidRPr="00F003E1">
        <w:rPr>
          <w:b/>
          <w:i/>
          <w:lang w:val="en-US"/>
        </w:rPr>
        <w:t>Friday, 7 July</w:t>
      </w:r>
      <w:r w:rsidR="005F4AFD" w:rsidRPr="00F003E1">
        <w:rPr>
          <w:b/>
          <w:i/>
          <w:lang w:val="en-US"/>
        </w:rPr>
        <w:t xml:space="preserve"> 2017</w:t>
      </w:r>
      <w:r>
        <w:rPr>
          <w:b/>
          <w:i/>
          <w:lang w:val="en-US"/>
        </w:rPr>
        <w:t xml:space="preserve"> </w:t>
      </w:r>
    </w:p>
    <w:p w14:paraId="630C5BB8" w14:textId="7F84852C" w:rsidR="005F4AFD" w:rsidRPr="00F003E1" w:rsidRDefault="00F003E1" w:rsidP="005F4AFD">
      <w:pPr>
        <w:rPr>
          <w:i/>
          <w:u w:val="single"/>
          <w:lang w:val="en-US"/>
        </w:rPr>
      </w:pPr>
      <w:r w:rsidRPr="00F003E1">
        <w:rPr>
          <w:i/>
          <w:u w:val="single"/>
          <w:lang w:val="en-US"/>
        </w:rPr>
        <w:t xml:space="preserve">Mendel </w:t>
      </w:r>
      <w:r w:rsidR="000C49E5">
        <w:rPr>
          <w:i/>
          <w:u w:val="single"/>
          <w:lang w:val="en-US"/>
        </w:rPr>
        <w:t xml:space="preserve">2 </w:t>
      </w:r>
      <w:r w:rsidRPr="00F003E1">
        <w:rPr>
          <w:i/>
          <w:u w:val="single"/>
          <w:lang w:val="en-US"/>
        </w:rPr>
        <w:t xml:space="preserve">Room, Gibbs Building, </w:t>
      </w:r>
      <w:proofErr w:type="spellStart"/>
      <w:r w:rsidRPr="00F003E1">
        <w:rPr>
          <w:i/>
          <w:u w:val="single"/>
          <w:lang w:val="en-US"/>
        </w:rPr>
        <w:t>Wellcome</w:t>
      </w:r>
      <w:proofErr w:type="spellEnd"/>
      <w:r w:rsidRPr="00F003E1">
        <w:rPr>
          <w:i/>
          <w:u w:val="single"/>
          <w:lang w:val="en-US"/>
        </w:rPr>
        <w:t xml:space="preserve"> Trust, 215 Euston Road</w:t>
      </w:r>
    </w:p>
    <w:p w14:paraId="6C278E56" w14:textId="77777777" w:rsidR="00F003E1" w:rsidRPr="00F003E1" w:rsidRDefault="00F003E1" w:rsidP="005F4AFD">
      <w:pPr>
        <w:rPr>
          <w:b/>
          <w:i/>
          <w:lang w:val="en-US"/>
        </w:rPr>
      </w:pPr>
    </w:p>
    <w:p w14:paraId="448C7A0B" w14:textId="77777777" w:rsidR="005F4AFD" w:rsidRDefault="005F4AFD" w:rsidP="005F4AFD">
      <w:pPr>
        <w:rPr>
          <w:lang w:val="en-US"/>
        </w:rPr>
      </w:pPr>
      <w:r>
        <w:rPr>
          <w:lang w:val="en-US"/>
        </w:rPr>
        <w:t>9:15</w:t>
      </w:r>
      <w:r>
        <w:rPr>
          <w:lang w:val="en-US"/>
        </w:rPr>
        <w:tab/>
      </w:r>
      <w:r>
        <w:rPr>
          <w:lang w:val="en-US"/>
        </w:rPr>
        <w:tab/>
        <w:t xml:space="preserve">Registration, Reception @Gibbs Building, </w:t>
      </w:r>
      <w:proofErr w:type="spellStart"/>
      <w:r>
        <w:rPr>
          <w:lang w:val="en-US"/>
        </w:rPr>
        <w:t>Wellcome</w:t>
      </w:r>
      <w:proofErr w:type="spellEnd"/>
      <w:r>
        <w:rPr>
          <w:lang w:val="en-US"/>
        </w:rPr>
        <w:t xml:space="preserve"> Trust</w:t>
      </w:r>
    </w:p>
    <w:p w14:paraId="5C32DB20" w14:textId="77777777" w:rsidR="005F4AFD" w:rsidRDefault="005F4AFD" w:rsidP="005F4AFD">
      <w:pPr>
        <w:rPr>
          <w:lang w:val="en-US"/>
        </w:rPr>
      </w:pPr>
    </w:p>
    <w:p w14:paraId="260D4061" w14:textId="77777777" w:rsidR="005F4AFD" w:rsidRDefault="005F4AFD" w:rsidP="005F4AFD">
      <w:pPr>
        <w:rPr>
          <w:lang w:val="en-US"/>
        </w:rPr>
      </w:pPr>
      <w:r>
        <w:rPr>
          <w:lang w:val="en-US"/>
        </w:rPr>
        <w:t>9:30-10:00</w:t>
      </w:r>
      <w:r>
        <w:rPr>
          <w:lang w:val="en-US"/>
        </w:rPr>
        <w:tab/>
        <w:t>Coffee and Welcome</w:t>
      </w:r>
    </w:p>
    <w:p w14:paraId="656B9656" w14:textId="77777777" w:rsidR="005F4AFD" w:rsidRDefault="005F4AFD" w:rsidP="005F4AF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Tara </w:t>
      </w:r>
      <w:proofErr w:type="spellStart"/>
      <w:r>
        <w:rPr>
          <w:lang w:val="en-US"/>
        </w:rPr>
        <w:t>Alberts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Sietske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Fransen</w:t>
      </w:r>
      <w:proofErr w:type="spellEnd"/>
      <w:r>
        <w:rPr>
          <w:lang w:val="en-US"/>
        </w:rPr>
        <w:t>, and Elaine Leong</w:t>
      </w:r>
    </w:p>
    <w:p w14:paraId="6B735DEC" w14:textId="77777777" w:rsidR="005F4AFD" w:rsidRDefault="005F4AFD" w:rsidP="005F4AFD">
      <w:pPr>
        <w:rPr>
          <w:lang w:val="en-US"/>
        </w:rPr>
      </w:pPr>
    </w:p>
    <w:p w14:paraId="43E70A2A" w14:textId="77777777" w:rsidR="005F4AFD" w:rsidRDefault="005F4AFD" w:rsidP="005F4AFD">
      <w:pPr>
        <w:ind w:left="1440" w:hanging="1440"/>
        <w:rPr>
          <w:b/>
          <w:lang w:val="en-US"/>
        </w:rPr>
      </w:pPr>
      <w:r>
        <w:rPr>
          <w:lang w:val="en-US"/>
        </w:rPr>
        <w:t>10:00-11:30</w:t>
      </w:r>
      <w:r>
        <w:rPr>
          <w:lang w:val="en-US"/>
        </w:rPr>
        <w:tab/>
      </w:r>
      <w:r w:rsidRPr="005F4AFD">
        <w:rPr>
          <w:b/>
          <w:lang w:val="en-US"/>
        </w:rPr>
        <w:t>Exotic Medicinal Plants in 16</w:t>
      </w:r>
      <w:r w:rsidRPr="005F4AFD">
        <w:rPr>
          <w:b/>
          <w:vertAlign w:val="superscript"/>
          <w:lang w:val="en-US"/>
        </w:rPr>
        <w:t>th</w:t>
      </w:r>
      <w:r w:rsidRPr="005F4AFD">
        <w:rPr>
          <w:b/>
          <w:lang w:val="en-US"/>
        </w:rPr>
        <w:t>-century Europe: Text, Image, Object</w:t>
      </w:r>
    </w:p>
    <w:p w14:paraId="117DC899" w14:textId="77777777" w:rsidR="005F4AFD" w:rsidRDefault="005F4AFD" w:rsidP="005F4AFD">
      <w:pPr>
        <w:ind w:left="1440" w:hanging="144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Florike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Egmond</w:t>
      </w:r>
      <w:proofErr w:type="spellEnd"/>
      <w:r w:rsidR="00474855">
        <w:rPr>
          <w:lang w:val="en-US"/>
        </w:rPr>
        <w:t xml:space="preserve"> </w:t>
      </w:r>
      <w:r w:rsidR="000A587C">
        <w:rPr>
          <w:lang w:val="en-US"/>
        </w:rPr>
        <w:t>(University of Leiden)</w:t>
      </w:r>
    </w:p>
    <w:p w14:paraId="2185592B" w14:textId="77777777" w:rsidR="005F4AFD" w:rsidRDefault="005F4AFD" w:rsidP="005F4AFD">
      <w:pPr>
        <w:ind w:left="1440" w:hanging="1440"/>
        <w:rPr>
          <w:lang w:val="en-US"/>
        </w:rPr>
      </w:pPr>
    </w:p>
    <w:p w14:paraId="13BA9A52" w14:textId="77777777" w:rsidR="005F4AFD" w:rsidRPr="005F4AFD" w:rsidRDefault="005F4AFD" w:rsidP="005F4AFD">
      <w:pPr>
        <w:ind w:left="1440" w:hanging="1440"/>
        <w:rPr>
          <w:b/>
          <w:lang w:val="en-US"/>
        </w:rPr>
      </w:pPr>
      <w:r>
        <w:rPr>
          <w:lang w:val="en-US"/>
        </w:rPr>
        <w:tab/>
      </w:r>
      <w:r w:rsidRPr="005F4AFD">
        <w:rPr>
          <w:b/>
          <w:lang w:val="en-US"/>
        </w:rPr>
        <w:t>Title TBC</w:t>
      </w:r>
    </w:p>
    <w:p w14:paraId="78BEEB24" w14:textId="77777777" w:rsidR="005F4AFD" w:rsidRDefault="005F4AFD" w:rsidP="005F4AFD">
      <w:pPr>
        <w:ind w:left="1440" w:hanging="1440"/>
        <w:rPr>
          <w:lang w:val="en-US"/>
        </w:rPr>
      </w:pPr>
      <w:r>
        <w:rPr>
          <w:lang w:val="en-US"/>
        </w:rPr>
        <w:tab/>
        <w:t>Alexandra Cook</w:t>
      </w:r>
      <w:r w:rsidR="000A587C">
        <w:rPr>
          <w:lang w:val="en-US"/>
        </w:rPr>
        <w:t xml:space="preserve"> (University of Hong Kong)</w:t>
      </w:r>
    </w:p>
    <w:p w14:paraId="4F4FBC7D" w14:textId="77777777" w:rsidR="005F4AFD" w:rsidRDefault="005F4AFD" w:rsidP="005F4AFD">
      <w:pPr>
        <w:ind w:left="1440" w:hanging="1440"/>
        <w:rPr>
          <w:lang w:val="en-US"/>
        </w:rPr>
      </w:pPr>
    </w:p>
    <w:p w14:paraId="40FEDD5A" w14:textId="77777777" w:rsidR="005F4AFD" w:rsidRDefault="005F4AFD" w:rsidP="005F4AFD">
      <w:pPr>
        <w:ind w:left="1440" w:hanging="1440"/>
        <w:rPr>
          <w:lang w:val="en-US"/>
        </w:rPr>
      </w:pPr>
      <w:r>
        <w:rPr>
          <w:lang w:val="en-US"/>
        </w:rPr>
        <w:t xml:space="preserve">11:30-11:45 </w:t>
      </w:r>
      <w:r>
        <w:rPr>
          <w:lang w:val="en-US"/>
        </w:rPr>
        <w:tab/>
        <w:t>Coffee</w:t>
      </w:r>
    </w:p>
    <w:p w14:paraId="0C7EACA6" w14:textId="77777777" w:rsidR="005F4AFD" w:rsidRDefault="005F4AFD" w:rsidP="005F4AFD">
      <w:pPr>
        <w:ind w:left="1440" w:hanging="1440"/>
        <w:rPr>
          <w:lang w:val="en-US"/>
        </w:rPr>
      </w:pPr>
    </w:p>
    <w:p w14:paraId="72B225CE" w14:textId="39D47D51" w:rsidR="005F4AFD" w:rsidRDefault="005F4AFD" w:rsidP="005F4AFD">
      <w:pPr>
        <w:ind w:left="1440" w:hanging="1440"/>
        <w:rPr>
          <w:lang w:val="en-US"/>
        </w:rPr>
      </w:pPr>
      <w:r>
        <w:rPr>
          <w:lang w:val="en-US"/>
        </w:rPr>
        <w:t>11:45-13:00</w:t>
      </w:r>
      <w:r>
        <w:rPr>
          <w:lang w:val="en-US"/>
        </w:rPr>
        <w:tab/>
      </w:r>
      <w:r w:rsidR="00C7428E" w:rsidRPr="00C7428E">
        <w:rPr>
          <w:b/>
        </w:rPr>
        <w:t>“Use Me for Your Trials!</w:t>
      </w:r>
      <w:proofErr w:type="gramStart"/>
      <w:r w:rsidR="00C7428E" w:rsidRPr="00C7428E">
        <w:rPr>
          <w:b/>
        </w:rPr>
        <w:t>”:</w:t>
      </w:r>
      <w:proofErr w:type="gramEnd"/>
      <w:r w:rsidR="00C7428E" w:rsidRPr="00C7428E">
        <w:rPr>
          <w:b/>
        </w:rPr>
        <w:t xml:space="preserve"> </w:t>
      </w:r>
      <w:proofErr w:type="spellStart"/>
      <w:r w:rsidR="00C7428E" w:rsidRPr="00C7428E">
        <w:rPr>
          <w:b/>
        </w:rPr>
        <w:t>Rihei’s</w:t>
      </w:r>
      <w:proofErr w:type="spellEnd"/>
      <w:r w:rsidR="00C7428E" w:rsidRPr="00C7428E">
        <w:rPr>
          <w:b/>
        </w:rPr>
        <w:t xml:space="preserve"> Mother, Hanaoka </w:t>
      </w:r>
      <w:proofErr w:type="spellStart"/>
      <w:r w:rsidR="00C7428E" w:rsidRPr="00C7428E">
        <w:rPr>
          <w:b/>
        </w:rPr>
        <w:t>Seishū</w:t>
      </w:r>
      <w:proofErr w:type="spellEnd"/>
      <w:r w:rsidR="00C7428E" w:rsidRPr="00C7428E">
        <w:rPr>
          <w:b/>
        </w:rPr>
        <w:t>, and the Patient in Translation</w:t>
      </w:r>
    </w:p>
    <w:p w14:paraId="3761574F" w14:textId="77777777" w:rsidR="005F4AFD" w:rsidRDefault="005F4AFD" w:rsidP="005F4AFD">
      <w:pPr>
        <w:ind w:left="1440" w:hanging="144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Hansun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Hsiung</w:t>
      </w:r>
      <w:proofErr w:type="spellEnd"/>
      <w:r w:rsidR="000A587C">
        <w:rPr>
          <w:lang w:val="en-US"/>
        </w:rPr>
        <w:t xml:space="preserve"> (MPIWG, Berlin)</w:t>
      </w:r>
    </w:p>
    <w:p w14:paraId="2C5F34C3" w14:textId="77777777" w:rsidR="005F4AFD" w:rsidRDefault="005F4AFD" w:rsidP="005F4AFD">
      <w:pPr>
        <w:ind w:left="1440" w:hanging="1440"/>
        <w:rPr>
          <w:lang w:val="en-US"/>
        </w:rPr>
      </w:pPr>
    </w:p>
    <w:p w14:paraId="5B77E61E" w14:textId="77777777" w:rsidR="005F4AFD" w:rsidRDefault="005F4AFD" w:rsidP="005F4AFD">
      <w:pPr>
        <w:ind w:left="1440" w:hanging="1440"/>
        <w:rPr>
          <w:b/>
          <w:lang w:val="en-US"/>
        </w:rPr>
      </w:pPr>
      <w:r>
        <w:rPr>
          <w:lang w:val="en-US"/>
        </w:rPr>
        <w:tab/>
      </w:r>
      <w:r w:rsidR="00376F82">
        <w:rPr>
          <w:b/>
          <w:lang w:val="en-US"/>
        </w:rPr>
        <w:t>Translating Anatomy Across M</w:t>
      </w:r>
      <w:r w:rsidRPr="005F4AFD">
        <w:rPr>
          <w:b/>
          <w:lang w:val="en-US"/>
        </w:rPr>
        <w:t>edia</w:t>
      </w:r>
    </w:p>
    <w:p w14:paraId="21C3FF77" w14:textId="77777777" w:rsidR="005F4AFD" w:rsidRDefault="005F4AFD" w:rsidP="005F4AFD">
      <w:pPr>
        <w:ind w:left="1440" w:hanging="1440"/>
        <w:rPr>
          <w:lang w:val="en-US"/>
        </w:rPr>
      </w:pPr>
      <w:r>
        <w:rPr>
          <w:b/>
          <w:lang w:val="en-US"/>
        </w:rPr>
        <w:tab/>
      </w:r>
      <w:proofErr w:type="spellStart"/>
      <w:r>
        <w:rPr>
          <w:lang w:val="en-US"/>
        </w:rPr>
        <w:t>Sietske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Fransen</w:t>
      </w:r>
      <w:proofErr w:type="spellEnd"/>
      <w:r w:rsidR="000A587C">
        <w:rPr>
          <w:lang w:val="en-US"/>
        </w:rPr>
        <w:t xml:space="preserve"> (University of Cambridge)</w:t>
      </w:r>
    </w:p>
    <w:p w14:paraId="772C47A7" w14:textId="77777777" w:rsidR="005F4AFD" w:rsidRDefault="005F4AFD" w:rsidP="005F4AFD">
      <w:pPr>
        <w:ind w:left="1440" w:hanging="1440"/>
        <w:rPr>
          <w:lang w:val="en-US"/>
        </w:rPr>
      </w:pPr>
    </w:p>
    <w:p w14:paraId="78C5C02F" w14:textId="77777777" w:rsidR="005F4AFD" w:rsidRDefault="005F4AFD" w:rsidP="005F4AFD">
      <w:pPr>
        <w:ind w:left="1440" w:hanging="1440"/>
        <w:rPr>
          <w:lang w:val="en-US"/>
        </w:rPr>
      </w:pPr>
      <w:r>
        <w:rPr>
          <w:lang w:val="en-US"/>
        </w:rPr>
        <w:t xml:space="preserve">13:00-14:00 </w:t>
      </w:r>
      <w:r>
        <w:rPr>
          <w:lang w:val="en-US"/>
        </w:rPr>
        <w:tab/>
        <w:t>Lunch</w:t>
      </w:r>
    </w:p>
    <w:p w14:paraId="556AC847" w14:textId="77777777" w:rsidR="005F4AFD" w:rsidRDefault="005F4AFD" w:rsidP="005F4AFD">
      <w:pPr>
        <w:ind w:left="1440" w:hanging="1440"/>
        <w:rPr>
          <w:lang w:val="en-US"/>
        </w:rPr>
      </w:pPr>
    </w:p>
    <w:p w14:paraId="7C9239B6" w14:textId="77777777" w:rsidR="005F4AFD" w:rsidRDefault="005F4AFD" w:rsidP="005F4AFD">
      <w:pPr>
        <w:ind w:left="1440" w:hanging="1440"/>
        <w:rPr>
          <w:lang w:val="en-US"/>
        </w:rPr>
      </w:pPr>
      <w:r>
        <w:rPr>
          <w:lang w:val="en-US"/>
        </w:rPr>
        <w:t xml:space="preserve">14:00-15.30 </w:t>
      </w:r>
      <w:r>
        <w:rPr>
          <w:lang w:val="en-US"/>
        </w:rPr>
        <w:tab/>
      </w:r>
      <w:r>
        <w:rPr>
          <w:b/>
          <w:lang w:val="en-US"/>
        </w:rPr>
        <w:t>“Where there’s Smoke, There’s Fire”: Tropical Phantasms and Technologies of Tobacco</w:t>
      </w:r>
    </w:p>
    <w:p w14:paraId="10BCE6DE" w14:textId="77777777" w:rsidR="005F4AFD" w:rsidRDefault="005F4AFD" w:rsidP="005F4AFD">
      <w:pPr>
        <w:ind w:left="1440" w:hanging="1440"/>
        <w:rPr>
          <w:lang w:val="en-US"/>
        </w:rPr>
      </w:pPr>
      <w:r>
        <w:rPr>
          <w:lang w:val="en-US"/>
        </w:rPr>
        <w:tab/>
        <w:t>Ben Breen</w:t>
      </w:r>
      <w:r w:rsidR="000A587C">
        <w:rPr>
          <w:lang w:val="en-US"/>
        </w:rPr>
        <w:t xml:space="preserve"> (UC Santa Cruz)</w:t>
      </w:r>
    </w:p>
    <w:p w14:paraId="39F18DEB" w14:textId="77777777" w:rsidR="005F4AFD" w:rsidRDefault="005F4AFD" w:rsidP="005F4AFD">
      <w:pPr>
        <w:ind w:left="1440" w:hanging="1440"/>
        <w:rPr>
          <w:lang w:val="en-US"/>
        </w:rPr>
      </w:pPr>
    </w:p>
    <w:p w14:paraId="02DE3DDA" w14:textId="2448BFBF" w:rsidR="005F4AFD" w:rsidRDefault="005F4AFD" w:rsidP="005F4AFD">
      <w:pPr>
        <w:ind w:left="1440" w:hanging="1440"/>
        <w:rPr>
          <w:lang w:val="en-US"/>
        </w:rPr>
      </w:pPr>
      <w:r>
        <w:rPr>
          <w:lang w:val="en-US"/>
        </w:rPr>
        <w:tab/>
      </w:r>
      <w:r w:rsidR="000C49E5">
        <w:rPr>
          <w:b/>
          <w:lang w:val="en-US"/>
        </w:rPr>
        <w:t>Translation: Changing</w:t>
      </w:r>
      <w:r>
        <w:rPr>
          <w:b/>
          <w:lang w:val="en-US"/>
        </w:rPr>
        <w:t xml:space="preserve"> Knowledge of Medicinal </w:t>
      </w:r>
      <w:r w:rsidR="001A7134">
        <w:rPr>
          <w:b/>
          <w:lang w:val="en-US"/>
        </w:rPr>
        <w:t>Plants in the Early French Empir</w:t>
      </w:r>
      <w:r>
        <w:rPr>
          <w:b/>
          <w:lang w:val="en-US"/>
        </w:rPr>
        <w:t>e, 1670-1730</w:t>
      </w:r>
    </w:p>
    <w:p w14:paraId="22F780A1" w14:textId="77777777" w:rsidR="005F4AFD" w:rsidRDefault="005F4AFD" w:rsidP="005F4AFD">
      <w:pPr>
        <w:ind w:left="1440" w:hanging="1440"/>
        <w:rPr>
          <w:lang w:val="en-US"/>
        </w:rPr>
      </w:pPr>
      <w:r>
        <w:rPr>
          <w:lang w:val="en-US"/>
        </w:rPr>
        <w:tab/>
        <w:t xml:space="preserve">Emma </w:t>
      </w:r>
      <w:proofErr w:type="spellStart"/>
      <w:r>
        <w:rPr>
          <w:lang w:val="en-US"/>
        </w:rPr>
        <w:t>Spary</w:t>
      </w:r>
      <w:proofErr w:type="spellEnd"/>
      <w:r w:rsidR="000A587C">
        <w:rPr>
          <w:lang w:val="en-US"/>
        </w:rPr>
        <w:t xml:space="preserve"> (University of Cambridge)</w:t>
      </w:r>
    </w:p>
    <w:p w14:paraId="0C0E6F52" w14:textId="77777777" w:rsidR="005F4AFD" w:rsidRDefault="005F4AFD" w:rsidP="005F4AFD">
      <w:pPr>
        <w:ind w:left="1440" w:hanging="1440"/>
        <w:rPr>
          <w:lang w:val="en-US"/>
        </w:rPr>
      </w:pPr>
    </w:p>
    <w:p w14:paraId="20D14434" w14:textId="77777777" w:rsidR="005F4AFD" w:rsidRDefault="005F4AFD" w:rsidP="005F4AFD">
      <w:pPr>
        <w:ind w:left="1440" w:hanging="1440"/>
        <w:rPr>
          <w:lang w:val="en-US"/>
        </w:rPr>
      </w:pPr>
      <w:r>
        <w:rPr>
          <w:lang w:val="en-US"/>
        </w:rPr>
        <w:t>15:30-16:00</w:t>
      </w:r>
      <w:r>
        <w:rPr>
          <w:lang w:val="en-US"/>
        </w:rPr>
        <w:tab/>
        <w:t>Coffee</w:t>
      </w:r>
    </w:p>
    <w:p w14:paraId="17324733" w14:textId="77777777" w:rsidR="005F4AFD" w:rsidRDefault="005F4AFD" w:rsidP="005F4AFD">
      <w:pPr>
        <w:ind w:left="1440" w:hanging="1440"/>
        <w:rPr>
          <w:lang w:val="en-US"/>
        </w:rPr>
      </w:pPr>
    </w:p>
    <w:p w14:paraId="7EE22DDD" w14:textId="77777777" w:rsidR="005F4AFD" w:rsidRDefault="005F4AFD" w:rsidP="005F4AFD">
      <w:pPr>
        <w:ind w:left="1440" w:hanging="1440"/>
        <w:rPr>
          <w:lang w:val="en-US"/>
        </w:rPr>
      </w:pPr>
      <w:r>
        <w:rPr>
          <w:lang w:val="en-US"/>
        </w:rPr>
        <w:t>16:00-17:30</w:t>
      </w:r>
      <w:r>
        <w:rPr>
          <w:lang w:val="en-US"/>
        </w:rPr>
        <w:tab/>
      </w:r>
      <w:r>
        <w:rPr>
          <w:b/>
          <w:lang w:val="en-US"/>
        </w:rPr>
        <w:t>Celebrating Foreignness: Narrating</w:t>
      </w:r>
      <w:r>
        <w:rPr>
          <w:lang w:val="en-US"/>
        </w:rPr>
        <w:t xml:space="preserve"> </w:t>
      </w:r>
      <w:r>
        <w:rPr>
          <w:b/>
          <w:lang w:val="en-US"/>
        </w:rPr>
        <w:t xml:space="preserve">the Origins of Medicine in the Hebrew </w:t>
      </w:r>
      <w:r>
        <w:rPr>
          <w:b/>
          <w:i/>
          <w:lang w:val="en-US"/>
        </w:rPr>
        <w:t xml:space="preserve">Book of </w:t>
      </w:r>
      <w:proofErr w:type="spellStart"/>
      <w:r>
        <w:rPr>
          <w:b/>
          <w:i/>
          <w:lang w:val="en-US"/>
        </w:rPr>
        <w:t>Asaf</w:t>
      </w:r>
      <w:proofErr w:type="spellEnd"/>
    </w:p>
    <w:p w14:paraId="46067C48" w14:textId="77777777" w:rsidR="005F4AFD" w:rsidRDefault="005F4AFD" w:rsidP="005F4AFD">
      <w:pPr>
        <w:ind w:left="1440" w:hanging="144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Ronit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Yoeli-Tlalim</w:t>
      </w:r>
      <w:proofErr w:type="spellEnd"/>
      <w:r w:rsidR="000A587C">
        <w:rPr>
          <w:lang w:val="en-US"/>
        </w:rPr>
        <w:t xml:space="preserve"> (Goldsmiths)</w:t>
      </w:r>
    </w:p>
    <w:p w14:paraId="01DABFE2" w14:textId="77777777" w:rsidR="005F4AFD" w:rsidRDefault="005F4AFD" w:rsidP="005F4AFD">
      <w:pPr>
        <w:ind w:left="1440" w:hanging="1440"/>
        <w:rPr>
          <w:lang w:val="en-US"/>
        </w:rPr>
      </w:pPr>
    </w:p>
    <w:p w14:paraId="3FFFFFE4" w14:textId="77777777" w:rsidR="005F4AFD" w:rsidRDefault="005F4AFD" w:rsidP="005F4AFD">
      <w:pPr>
        <w:ind w:left="1440" w:hanging="1440"/>
        <w:rPr>
          <w:lang w:val="en-US"/>
        </w:rPr>
      </w:pPr>
      <w:r>
        <w:rPr>
          <w:lang w:val="en-US"/>
        </w:rPr>
        <w:tab/>
      </w:r>
      <w:r>
        <w:rPr>
          <w:b/>
          <w:lang w:val="en-US"/>
        </w:rPr>
        <w:t xml:space="preserve">A Late Seventeenth-Century Turkish Translation of </w:t>
      </w:r>
      <w:proofErr w:type="spellStart"/>
      <w:r>
        <w:rPr>
          <w:b/>
          <w:lang w:val="en-US"/>
        </w:rPr>
        <w:t>Ibn</w:t>
      </w:r>
      <w:proofErr w:type="spellEnd"/>
      <w:r>
        <w:rPr>
          <w:b/>
          <w:lang w:val="en-US"/>
        </w:rPr>
        <w:t xml:space="preserve"> al-</w:t>
      </w:r>
      <w:proofErr w:type="spellStart"/>
      <w:r>
        <w:rPr>
          <w:b/>
          <w:lang w:val="en-US"/>
        </w:rPr>
        <w:t>Baitar’s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Pharmacipeia</w:t>
      </w:r>
      <w:proofErr w:type="spellEnd"/>
    </w:p>
    <w:p w14:paraId="5B08AFE9" w14:textId="77777777" w:rsidR="005F4AFD" w:rsidRDefault="005F4AFD" w:rsidP="005F4AFD">
      <w:pPr>
        <w:ind w:left="1440" w:hanging="1440"/>
        <w:rPr>
          <w:lang w:val="en-US"/>
        </w:rPr>
      </w:pPr>
      <w:r>
        <w:rPr>
          <w:lang w:val="en-US"/>
        </w:rPr>
        <w:tab/>
        <w:t xml:space="preserve">B. </w:t>
      </w:r>
      <w:proofErr w:type="spellStart"/>
      <w:r>
        <w:rPr>
          <w:lang w:val="en-US"/>
        </w:rPr>
        <w:t>Harun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Küçük</w:t>
      </w:r>
      <w:proofErr w:type="spellEnd"/>
      <w:r w:rsidR="000A587C">
        <w:rPr>
          <w:lang w:val="en-US"/>
        </w:rPr>
        <w:t xml:space="preserve"> (University of Pennsylvania)</w:t>
      </w:r>
    </w:p>
    <w:p w14:paraId="77516591" w14:textId="77777777" w:rsidR="005F4AFD" w:rsidRDefault="005F4AFD" w:rsidP="005F4AFD">
      <w:pPr>
        <w:ind w:left="1440" w:hanging="1440"/>
        <w:rPr>
          <w:lang w:val="en-US"/>
        </w:rPr>
      </w:pPr>
    </w:p>
    <w:p w14:paraId="3804973D" w14:textId="5ECE7209" w:rsidR="000C49E5" w:rsidRDefault="000C49E5" w:rsidP="000C49E5">
      <w:pPr>
        <w:ind w:left="1440" w:hanging="1440"/>
        <w:rPr>
          <w:lang w:val="en-US"/>
        </w:rPr>
      </w:pPr>
      <w:r>
        <w:rPr>
          <w:lang w:val="en-US"/>
        </w:rPr>
        <w:t>18:00-19:30</w:t>
      </w:r>
      <w:r>
        <w:rPr>
          <w:lang w:val="en-US"/>
        </w:rPr>
        <w:tab/>
      </w:r>
      <w:r>
        <w:rPr>
          <w:lang w:val="en-US"/>
        </w:rPr>
        <w:t>Double Book Presentation</w:t>
      </w:r>
      <w:r>
        <w:rPr>
          <w:lang w:val="en-US"/>
        </w:rPr>
        <w:t xml:space="preserve"> and Wine Reception at </w:t>
      </w:r>
      <w:r w:rsidRPr="00AB4DAC">
        <w:rPr>
          <w:u w:val="single"/>
          <w:lang w:val="en-US"/>
        </w:rPr>
        <w:t>Senate House, Room SH261, University</w:t>
      </w:r>
      <w:r>
        <w:rPr>
          <w:u w:val="single"/>
          <w:lang w:val="en-US"/>
        </w:rPr>
        <w:t xml:space="preserve"> of London, </w:t>
      </w:r>
      <w:proofErr w:type="spellStart"/>
      <w:r>
        <w:rPr>
          <w:u w:val="single"/>
          <w:lang w:val="en-US"/>
        </w:rPr>
        <w:t>Malet</w:t>
      </w:r>
      <w:proofErr w:type="spellEnd"/>
      <w:r>
        <w:rPr>
          <w:u w:val="single"/>
          <w:lang w:val="en-US"/>
        </w:rPr>
        <w:t xml:space="preserve"> Street</w:t>
      </w:r>
      <w:r w:rsidRPr="00AB4DAC">
        <w:rPr>
          <w:u w:val="single"/>
          <w:lang w:val="en-US"/>
        </w:rPr>
        <w:t>, WC1E 7HU</w:t>
      </w:r>
    </w:p>
    <w:p w14:paraId="36CFD0B0" w14:textId="30F9B34A" w:rsidR="000C49E5" w:rsidRDefault="000C49E5" w:rsidP="000C49E5">
      <w:pPr>
        <w:rPr>
          <w:lang w:val="en-US"/>
        </w:rPr>
      </w:pPr>
    </w:p>
    <w:p w14:paraId="3F828CD4" w14:textId="0A9D76BD" w:rsidR="005F4AFD" w:rsidRDefault="000C49E5" w:rsidP="00F003E1">
      <w:pPr>
        <w:ind w:left="1440"/>
        <w:rPr>
          <w:lang w:val="en-US"/>
        </w:rPr>
      </w:pPr>
      <w:r>
        <w:rPr>
          <w:lang w:val="en-US"/>
        </w:rPr>
        <w:t xml:space="preserve">Sandra </w:t>
      </w:r>
      <w:proofErr w:type="spellStart"/>
      <w:r>
        <w:rPr>
          <w:lang w:val="en-US"/>
        </w:rPr>
        <w:t>Cavallo</w:t>
      </w:r>
      <w:proofErr w:type="spellEnd"/>
      <w:r>
        <w:rPr>
          <w:lang w:val="en-US"/>
        </w:rPr>
        <w:t xml:space="preserve"> and</w:t>
      </w:r>
      <w:r w:rsidRPr="00F003E1">
        <w:rPr>
          <w:lang w:val="en-US"/>
        </w:rPr>
        <w:t xml:space="preserve"> Tessa </w:t>
      </w:r>
      <w:proofErr w:type="spellStart"/>
      <w:r w:rsidRPr="00F003E1">
        <w:rPr>
          <w:lang w:val="en-US"/>
        </w:rPr>
        <w:t>Storey</w:t>
      </w:r>
      <w:proofErr w:type="spellEnd"/>
      <w:r w:rsidRPr="00AB4DAC">
        <w:rPr>
          <w:i/>
          <w:iCs/>
          <w:lang w:val="en-US"/>
        </w:rPr>
        <w:t xml:space="preserve"> </w:t>
      </w:r>
      <w:r>
        <w:rPr>
          <w:iCs/>
          <w:lang w:val="en-US"/>
        </w:rPr>
        <w:t>(</w:t>
      </w:r>
      <w:proofErr w:type="spellStart"/>
      <w:r>
        <w:rPr>
          <w:iCs/>
          <w:lang w:val="en-US"/>
        </w:rPr>
        <w:t>eds</w:t>
      </w:r>
      <w:proofErr w:type="spellEnd"/>
      <w:r>
        <w:rPr>
          <w:iCs/>
          <w:lang w:val="en-US"/>
        </w:rPr>
        <w:t xml:space="preserve">), </w:t>
      </w:r>
      <w:r w:rsidR="00AB4DAC" w:rsidRPr="00AB4DAC">
        <w:rPr>
          <w:i/>
          <w:iCs/>
          <w:lang w:val="en-US"/>
        </w:rPr>
        <w:t xml:space="preserve">Conserving Health in Early Modern Culture. </w:t>
      </w:r>
      <w:proofErr w:type="gramStart"/>
      <w:r w:rsidR="00AB4DAC" w:rsidRPr="00AB4DAC">
        <w:rPr>
          <w:i/>
          <w:iCs/>
          <w:lang w:val="en-US"/>
        </w:rPr>
        <w:t>Bodies and Environments in Italy and England</w:t>
      </w:r>
      <w:r>
        <w:rPr>
          <w:lang w:val="en-US"/>
        </w:rPr>
        <w:t xml:space="preserve"> </w:t>
      </w:r>
      <w:r w:rsidR="00AB4DAC" w:rsidRPr="00AB4DAC">
        <w:rPr>
          <w:lang w:val="en-US"/>
        </w:rPr>
        <w:t>(MUP 2017)</w:t>
      </w:r>
      <w:r w:rsidR="00F003E1">
        <w:rPr>
          <w:lang w:val="en-US"/>
        </w:rPr>
        <w:t>.</w:t>
      </w:r>
      <w:proofErr w:type="gramEnd"/>
      <w:r>
        <w:rPr>
          <w:lang w:val="en-US"/>
        </w:rPr>
        <w:t xml:space="preserve"> Introduced by Alex </w:t>
      </w:r>
      <w:proofErr w:type="spellStart"/>
      <w:r>
        <w:rPr>
          <w:lang w:val="en-US"/>
        </w:rPr>
        <w:t>Bamji</w:t>
      </w:r>
      <w:proofErr w:type="spellEnd"/>
      <w:r>
        <w:rPr>
          <w:lang w:val="en-US"/>
        </w:rPr>
        <w:t>.</w:t>
      </w:r>
    </w:p>
    <w:p w14:paraId="2FC6E973" w14:textId="77777777" w:rsidR="000C49E5" w:rsidRDefault="000C49E5" w:rsidP="00F003E1">
      <w:pPr>
        <w:ind w:left="1440"/>
        <w:rPr>
          <w:lang w:val="en-US"/>
        </w:rPr>
      </w:pPr>
    </w:p>
    <w:p w14:paraId="1FF4ECFD" w14:textId="581D037E" w:rsidR="000C49E5" w:rsidRDefault="000C49E5" w:rsidP="00F003E1">
      <w:pPr>
        <w:ind w:left="1440"/>
        <w:rPr>
          <w:lang w:val="en-US"/>
        </w:rPr>
      </w:pPr>
      <w:r>
        <w:rPr>
          <w:iCs/>
          <w:lang w:val="en-US"/>
        </w:rPr>
        <w:t xml:space="preserve">Lucia </w:t>
      </w:r>
      <w:proofErr w:type="spellStart"/>
      <w:r>
        <w:rPr>
          <w:iCs/>
          <w:lang w:val="en-US"/>
        </w:rPr>
        <w:t>Dacome</w:t>
      </w:r>
      <w:proofErr w:type="spellEnd"/>
      <w:r>
        <w:rPr>
          <w:iCs/>
          <w:lang w:val="en-US"/>
        </w:rPr>
        <w:t xml:space="preserve">, </w:t>
      </w:r>
      <w:r w:rsidRPr="000C49E5">
        <w:rPr>
          <w:i/>
          <w:iCs/>
          <w:lang w:val="en-US"/>
        </w:rPr>
        <w:t>Malleable Anatomies: Models, Make</w:t>
      </w:r>
      <w:r>
        <w:rPr>
          <w:i/>
          <w:iCs/>
          <w:lang w:val="en-US"/>
        </w:rPr>
        <w:t>rs, and Material Culture in</w:t>
      </w:r>
      <w:r w:rsidRPr="000C49E5"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Eigthteenth</w:t>
      </w:r>
      <w:proofErr w:type="spellEnd"/>
      <w:r>
        <w:rPr>
          <w:i/>
          <w:iCs/>
          <w:lang w:val="en-US"/>
        </w:rPr>
        <w:t>-</w:t>
      </w:r>
      <w:r w:rsidRPr="000C49E5">
        <w:rPr>
          <w:i/>
          <w:iCs/>
          <w:lang w:val="en-US"/>
        </w:rPr>
        <w:t>C</w:t>
      </w:r>
      <w:r>
        <w:rPr>
          <w:i/>
          <w:iCs/>
          <w:lang w:val="en-US"/>
        </w:rPr>
        <w:t>entury</w:t>
      </w:r>
      <w:r w:rsidRPr="000C49E5">
        <w:rPr>
          <w:i/>
          <w:iCs/>
          <w:lang w:val="en-US"/>
        </w:rPr>
        <w:t xml:space="preserve"> Italy</w:t>
      </w:r>
      <w:r>
        <w:rPr>
          <w:iCs/>
          <w:lang w:val="en-US"/>
        </w:rPr>
        <w:t xml:space="preserve"> </w:t>
      </w:r>
      <w:r w:rsidRPr="000C49E5">
        <w:rPr>
          <w:lang w:val="en-US"/>
        </w:rPr>
        <w:t>(OUP</w:t>
      </w:r>
      <w:r>
        <w:rPr>
          <w:lang w:val="en-US"/>
        </w:rPr>
        <w:t xml:space="preserve"> 2017</w:t>
      </w:r>
      <w:r w:rsidRPr="000C49E5">
        <w:rPr>
          <w:lang w:val="en-US"/>
        </w:rPr>
        <w:t>)</w:t>
      </w:r>
      <w:r>
        <w:rPr>
          <w:lang w:val="en-US"/>
        </w:rPr>
        <w:t>.</w:t>
      </w:r>
      <w:bookmarkStart w:id="0" w:name="_GoBack"/>
      <w:bookmarkEnd w:id="0"/>
    </w:p>
    <w:p w14:paraId="0E6176E3" w14:textId="77777777" w:rsidR="00F003E1" w:rsidRDefault="00F003E1" w:rsidP="005F4AFD">
      <w:pPr>
        <w:ind w:left="1440" w:hanging="1440"/>
        <w:rPr>
          <w:lang w:val="en-US"/>
        </w:rPr>
      </w:pPr>
    </w:p>
    <w:p w14:paraId="4C1A9C16" w14:textId="734E9B9E" w:rsidR="00F003E1" w:rsidRDefault="00F003E1" w:rsidP="005F4AFD">
      <w:pPr>
        <w:ind w:left="1440" w:hanging="1440"/>
        <w:rPr>
          <w:lang w:val="en-US"/>
        </w:rPr>
      </w:pPr>
      <w:r>
        <w:rPr>
          <w:lang w:val="en-US"/>
        </w:rPr>
        <w:t>20:00</w:t>
      </w:r>
      <w:r>
        <w:rPr>
          <w:lang w:val="en-US"/>
        </w:rPr>
        <w:tab/>
        <w:t>Dinner</w:t>
      </w:r>
      <w:r w:rsidR="00247100">
        <w:rPr>
          <w:lang w:val="en-US"/>
        </w:rPr>
        <w:t xml:space="preserve"> (for speakers and chairs)</w:t>
      </w:r>
    </w:p>
    <w:p w14:paraId="33E2C59E" w14:textId="77777777" w:rsidR="00F003E1" w:rsidRDefault="00F003E1" w:rsidP="005F4AFD">
      <w:pPr>
        <w:ind w:left="1440" w:hanging="1440"/>
        <w:rPr>
          <w:lang w:val="en-US"/>
        </w:rPr>
      </w:pPr>
    </w:p>
    <w:p w14:paraId="1DC41F22" w14:textId="77777777" w:rsidR="00F003E1" w:rsidRDefault="00F003E1" w:rsidP="005F4AFD">
      <w:pPr>
        <w:ind w:left="1440" w:hanging="1440"/>
        <w:rPr>
          <w:lang w:val="en-US"/>
        </w:rPr>
      </w:pPr>
    </w:p>
    <w:p w14:paraId="07EB21F0" w14:textId="77777777" w:rsidR="00F003E1" w:rsidRDefault="00F003E1" w:rsidP="005F4AFD">
      <w:pPr>
        <w:ind w:left="1440" w:hanging="1440"/>
        <w:rPr>
          <w:b/>
          <w:i/>
          <w:lang w:val="en-US"/>
        </w:rPr>
      </w:pPr>
      <w:r w:rsidRPr="00F003E1">
        <w:rPr>
          <w:b/>
          <w:i/>
          <w:lang w:val="en-US"/>
        </w:rPr>
        <w:t>Saturday, 8 July 2017</w:t>
      </w:r>
      <w:r>
        <w:rPr>
          <w:b/>
          <w:i/>
          <w:lang w:val="en-US"/>
        </w:rPr>
        <w:t xml:space="preserve"> </w:t>
      </w:r>
    </w:p>
    <w:p w14:paraId="6281ABB5" w14:textId="77777777" w:rsidR="00F003E1" w:rsidRDefault="00F003E1" w:rsidP="005F4AFD">
      <w:pPr>
        <w:ind w:left="1440" w:hanging="1440"/>
        <w:rPr>
          <w:i/>
          <w:u w:val="single"/>
          <w:lang w:val="en-US"/>
        </w:rPr>
      </w:pPr>
      <w:r>
        <w:rPr>
          <w:i/>
          <w:u w:val="single"/>
          <w:lang w:val="en-US"/>
        </w:rPr>
        <w:t xml:space="preserve">Viewing Room, </w:t>
      </w:r>
      <w:proofErr w:type="spellStart"/>
      <w:r w:rsidRPr="00F003E1">
        <w:rPr>
          <w:i/>
          <w:u w:val="single"/>
          <w:lang w:val="en-US"/>
        </w:rPr>
        <w:t>Wellcome</w:t>
      </w:r>
      <w:proofErr w:type="spellEnd"/>
      <w:r w:rsidRPr="00F003E1">
        <w:rPr>
          <w:i/>
          <w:u w:val="single"/>
          <w:lang w:val="en-US"/>
        </w:rPr>
        <w:t xml:space="preserve"> Library, 183 Euston Road</w:t>
      </w:r>
    </w:p>
    <w:p w14:paraId="17D1AA9F" w14:textId="77777777" w:rsidR="000C49E5" w:rsidRDefault="000C49E5" w:rsidP="00247100">
      <w:pPr>
        <w:rPr>
          <w:lang w:val="en-US"/>
        </w:rPr>
      </w:pPr>
    </w:p>
    <w:p w14:paraId="68E93CDE" w14:textId="618B52C0" w:rsidR="00F003E1" w:rsidRDefault="000C49E5" w:rsidP="00247100">
      <w:pPr>
        <w:rPr>
          <w:lang w:val="en-US"/>
        </w:rPr>
      </w:pPr>
      <w:r>
        <w:rPr>
          <w:lang w:val="en-US"/>
        </w:rPr>
        <w:t>09:45</w:t>
      </w:r>
      <w:r>
        <w:rPr>
          <w:lang w:val="en-US"/>
        </w:rPr>
        <w:tab/>
      </w:r>
      <w:r>
        <w:rPr>
          <w:lang w:val="en-US"/>
        </w:rPr>
        <w:tab/>
        <w:t>Coffee</w:t>
      </w:r>
    </w:p>
    <w:p w14:paraId="19F5E12C" w14:textId="77777777" w:rsidR="000C49E5" w:rsidRDefault="000C49E5" w:rsidP="005F4AFD">
      <w:pPr>
        <w:ind w:left="1440" w:hanging="1440"/>
        <w:rPr>
          <w:lang w:val="en-US"/>
        </w:rPr>
      </w:pPr>
    </w:p>
    <w:p w14:paraId="56D10469" w14:textId="77777777" w:rsidR="00F003E1" w:rsidRDefault="001A7134" w:rsidP="005F4AFD">
      <w:pPr>
        <w:ind w:left="1440" w:hanging="1440"/>
        <w:rPr>
          <w:lang w:val="en-US"/>
        </w:rPr>
      </w:pPr>
      <w:r>
        <w:rPr>
          <w:lang w:val="en-US"/>
        </w:rPr>
        <w:t>10:00-12:00</w:t>
      </w:r>
      <w:r w:rsidR="00F003E1">
        <w:rPr>
          <w:lang w:val="en-US"/>
        </w:rPr>
        <w:tab/>
      </w:r>
      <w:r w:rsidR="00F003E1">
        <w:rPr>
          <w:b/>
          <w:lang w:val="en-US"/>
        </w:rPr>
        <w:t>Between the Classical and the Vernacular: China Jesuits’ Translation of Medicinal Plant Names (17</w:t>
      </w:r>
      <w:r w:rsidR="00F003E1" w:rsidRPr="00F003E1">
        <w:rPr>
          <w:b/>
          <w:vertAlign w:val="superscript"/>
          <w:lang w:val="en-US"/>
        </w:rPr>
        <w:t>th</w:t>
      </w:r>
      <w:r w:rsidR="00F003E1">
        <w:rPr>
          <w:b/>
          <w:lang w:val="en-US"/>
        </w:rPr>
        <w:t>-18</w:t>
      </w:r>
      <w:r w:rsidR="00F003E1" w:rsidRPr="00F003E1">
        <w:rPr>
          <w:b/>
          <w:vertAlign w:val="superscript"/>
          <w:lang w:val="en-US"/>
        </w:rPr>
        <w:t>th</w:t>
      </w:r>
      <w:r w:rsidR="00F003E1">
        <w:rPr>
          <w:b/>
          <w:lang w:val="en-US"/>
        </w:rPr>
        <w:t xml:space="preserve"> century)</w:t>
      </w:r>
    </w:p>
    <w:p w14:paraId="2BA32256" w14:textId="77777777" w:rsidR="00F003E1" w:rsidRDefault="00F003E1" w:rsidP="005F4AFD">
      <w:pPr>
        <w:ind w:left="1440" w:hanging="144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Huiyi</w:t>
      </w:r>
      <w:proofErr w:type="spellEnd"/>
      <w:r>
        <w:rPr>
          <w:lang w:val="en-US"/>
        </w:rPr>
        <w:t xml:space="preserve"> Wu</w:t>
      </w:r>
      <w:r w:rsidR="000A587C">
        <w:rPr>
          <w:lang w:val="en-US"/>
        </w:rPr>
        <w:t xml:space="preserve"> (Needham Research Institute/EHESS)</w:t>
      </w:r>
    </w:p>
    <w:p w14:paraId="2C691030" w14:textId="77777777" w:rsidR="00F003E1" w:rsidRDefault="00F003E1" w:rsidP="005F4AFD">
      <w:pPr>
        <w:ind w:left="1440" w:hanging="1440"/>
        <w:rPr>
          <w:lang w:val="en-US"/>
        </w:rPr>
      </w:pPr>
    </w:p>
    <w:p w14:paraId="559EDE33" w14:textId="77777777" w:rsidR="00F003E1" w:rsidRDefault="00F003E1" w:rsidP="005F4AFD">
      <w:pPr>
        <w:ind w:left="1440" w:hanging="1440"/>
        <w:rPr>
          <w:b/>
          <w:lang w:val="en-US"/>
        </w:rPr>
      </w:pPr>
      <w:r>
        <w:rPr>
          <w:lang w:val="en-US"/>
        </w:rPr>
        <w:tab/>
      </w:r>
      <w:r w:rsidR="00396431">
        <w:rPr>
          <w:b/>
          <w:lang w:val="en-US"/>
        </w:rPr>
        <w:t>Latin is N</w:t>
      </w:r>
      <w:r w:rsidR="00396431" w:rsidRPr="00396431">
        <w:rPr>
          <w:b/>
          <w:lang w:val="en-US"/>
        </w:rPr>
        <w:t xml:space="preserve">ot </w:t>
      </w:r>
      <w:r w:rsidR="00396431">
        <w:rPr>
          <w:b/>
          <w:lang w:val="en-US"/>
        </w:rPr>
        <w:t>E</w:t>
      </w:r>
      <w:r w:rsidR="00396431" w:rsidRPr="00396431">
        <w:rPr>
          <w:b/>
          <w:lang w:val="en-US"/>
        </w:rPr>
        <w:t xml:space="preserve">nough: Francisco Hernández’s </w:t>
      </w:r>
      <w:r w:rsidR="00396431">
        <w:rPr>
          <w:b/>
          <w:lang w:val="en-US"/>
        </w:rPr>
        <w:t>A</w:t>
      </w:r>
      <w:r w:rsidR="00396431" w:rsidRPr="00396431">
        <w:rPr>
          <w:b/>
          <w:lang w:val="en-US"/>
        </w:rPr>
        <w:t xml:space="preserve">ttempts to </w:t>
      </w:r>
      <w:r w:rsidR="00396431">
        <w:rPr>
          <w:b/>
          <w:lang w:val="en-US"/>
        </w:rPr>
        <w:t>U</w:t>
      </w:r>
      <w:r w:rsidR="00396431" w:rsidRPr="00396431">
        <w:rPr>
          <w:b/>
          <w:lang w:val="en-US"/>
        </w:rPr>
        <w:t xml:space="preserve">nderstand and </w:t>
      </w:r>
      <w:r w:rsidR="00396431">
        <w:rPr>
          <w:b/>
          <w:lang w:val="en-US"/>
        </w:rPr>
        <w:t>T</w:t>
      </w:r>
      <w:r w:rsidR="00396431" w:rsidRPr="00396431">
        <w:rPr>
          <w:b/>
          <w:lang w:val="en-US"/>
        </w:rPr>
        <w:t xml:space="preserve">ransmit </w:t>
      </w:r>
      <w:r w:rsidR="00396431">
        <w:rPr>
          <w:b/>
          <w:lang w:val="en-US"/>
        </w:rPr>
        <w:t>M</w:t>
      </w:r>
      <w:r w:rsidR="00396431" w:rsidRPr="00396431">
        <w:rPr>
          <w:b/>
          <w:lang w:val="en-US"/>
        </w:rPr>
        <w:t xml:space="preserve">edicinal </w:t>
      </w:r>
      <w:r w:rsidR="00396431">
        <w:rPr>
          <w:b/>
          <w:lang w:val="en-US"/>
        </w:rPr>
        <w:t>K</w:t>
      </w:r>
      <w:r w:rsidR="00396431" w:rsidRPr="00396431">
        <w:rPr>
          <w:b/>
          <w:lang w:val="en-US"/>
        </w:rPr>
        <w:t>nowledge from the New World to the Old</w:t>
      </w:r>
    </w:p>
    <w:p w14:paraId="4ABF1F6C" w14:textId="77777777" w:rsidR="00F003E1" w:rsidRDefault="00F003E1" w:rsidP="005F4AFD">
      <w:pPr>
        <w:ind w:left="1440" w:hanging="1440"/>
        <w:rPr>
          <w:lang w:val="en-US"/>
        </w:rPr>
      </w:pPr>
      <w:r>
        <w:rPr>
          <w:b/>
          <w:lang w:val="en-US"/>
        </w:rPr>
        <w:tab/>
      </w:r>
      <w:r>
        <w:rPr>
          <w:lang w:val="en-US"/>
        </w:rPr>
        <w:t xml:space="preserve">Samir </w:t>
      </w:r>
      <w:proofErr w:type="spellStart"/>
      <w:r>
        <w:rPr>
          <w:lang w:val="en-US"/>
        </w:rPr>
        <w:t>Boumediene</w:t>
      </w:r>
      <w:proofErr w:type="spellEnd"/>
      <w:r w:rsidR="000A587C">
        <w:rPr>
          <w:lang w:val="en-US"/>
        </w:rPr>
        <w:t xml:space="preserve"> (CNRS, Lyon)</w:t>
      </w:r>
    </w:p>
    <w:p w14:paraId="2125445C" w14:textId="77777777" w:rsidR="00F003E1" w:rsidRDefault="00F003E1" w:rsidP="005F4AFD">
      <w:pPr>
        <w:ind w:left="1440" w:hanging="1440"/>
        <w:rPr>
          <w:lang w:val="en-US"/>
        </w:rPr>
      </w:pPr>
    </w:p>
    <w:p w14:paraId="2DBC33E5" w14:textId="77777777" w:rsidR="001A7134" w:rsidRDefault="00F003E1" w:rsidP="001A7134">
      <w:pPr>
        <w:ind w:left="1440" w:hanging="1440"/>
        <w:rPr>
          <w:b/>
          <w:lang w:val="en-US"/>
        </w:rPr>
      </w:pPr>
      <w:r>
        <w:rPr>
          <w:lang w:val="en-US"/>
        </w:rPr>
        <w:tab/>
      </w:r>
      <w:r w:rsidR="001A7134">
        <w:rPr>
          <w:b/>
          <w:lang w:val="en-US"/>
        </w:rPr>
        <w:t>Philippine Medicinal Flora Lost and Found in Translation</w:t>
      </w:r>
    </w:p>
    <w:p w14:paraId="281FB40E" w14:textId="77777777" w:rsidR="001A7134" w:rsidRPr="000A587C" w:rsidRDefault="001A7134" w:rsidP="001A7134">
      <w:pPr>
        <w:ind w:left="1440" w:hanging="1440"/>
        <w:rPr>
          <w:lang w:val="en-US"/>
        </w:rPr>
      </w:pPr>
      <w:r>
        <w:rPr>
          <w:b/>
          <w:lang w:val="en-US"/>
        </w:rPr>
        <w:tab/>
      </w:r>
      <w:proofErr w:type="spellStart"/>
      <w:r>
        <w:rPr>
          <w:lang w:val="en-US"/>
        </w:rPr>
        <w:t>Sebestian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Kroupa</w:t>
      </w:r>
      <w:proofErr w:type="spellEnd"/>
      <w:r>
        <w:rPr>
          <w:b/>
          <w:lang w:val="en-US"/>
        </w:rPr>
        <w:t xml:space="preserve"> </w:t>
      </w:r>
      <w:r w:rsidR="000A587C">
        <w:rPr>
          <w:lang w:val="en-US"/>
        </w:rPr>
        <w:t>(University of Cambridge)</w:t>
      </w:r>
    </w:p>
    <w:p w14:paraId="634B4B16" w14:textId="77777777" w:rsidR="00F003E1" w:rsidRDefault="00F003E1" w:rsidP="00F003E1">
      <w:pPr>
        <w:rPr>
          <w:lang w:val="en-US"/>
        </w:rPr>
      </w:pPr>
    </w:p>
    <w:p w14:paraId="5A8C6834" w14:textId="77777777" w:rsidR="00F003E1" w:rsidRDefault="00F003E1" w:rsidP="00F003E1">
      <w:pPr>
        <w:rPr>
          <w:lang w:val="en-US"/>
        </w:rPr>
      </w:pPr>
      <w:r>
        <w:rPr>
          <w:lang w:val="en-US"/>
        </w:rPr>
        <w:t>12:00-13:00</w:t>
      </w:r>
      <w:r>
        <w:rPr>
          <w:lang w:val="en-US"/>
        </w:rPr>
        <w:tab/>
        <w:t>Lunch</w:t>
      </w:r>
    </w:p>
    <w:p w14:paraId="57866B3B" w14:textId="77777777" w:rsidR="00F003E1" w:rsidRDefault="00F003E1" w:rsidP="00F003E1">
      <w:pPr>
        <w:rPr>
          <w:lang w:val="en-US"/>
        </w:rPr>
      </w:pPr>
    </w:p>
    <w:p w14:paraId="75AAB4E2" w14:textId="1872D143" w:rsidR="001A7134" w:rsidRDefault="001A7134" w:rsidP="00247100">
      <w:pPr>
        <w:rPr>
          <w:lang w:val="en-US"/>
        </w:rPr>
      </w:pPr>
      <w:r w:rsidRPr="001A7134">
        <w:rPr>
          <w:lang w:val="en-US"/>
        </w:rPr>
        <w:t>13:00-13:30</w:t>
      </w:r>
      <w:r>
        <w:rPr>
          <w:b/>
          <w:lang w:val="en-US"/>
        </w:rPr>
        <w:tab/>
        <w:t xml:space="preserve">Presentation of </w:t>
      </w:r>
      <w:r w:rsidR="000C49E5">
        <w:rPr>
          <w:b/>
          <w:lang w:val="en-US"/>
        </w:rPr>
        <w:t>rare materials</w:t>
      </w:r>
      <w:r w:rsidRPr="00F003E1">
        <w:rPr>
          <w:b/>
          <w:lang w:val="en-US"/>
        </w:rPr>
        <w:t xml:space="preserve"> in the Viewing Room</w:t>
      </w:r>
    </w:p>
    <w:p w14:paraId="30EA2F33" w14:textId="77777777" w:rsidR="00F003E1" w:rsidRDefault="00F003E1" w:rsidP="00F003E1">
      <w:pPr>
        <w:ind w:left="1440" w:hanging="1440"/>
        <w:rPr>
          <w:lang w:val="en-US"/>
        </w:rPr>
      </w:pPr>
    </w:p>
    <w:p w14:paraId="23217CFD" w14:textId="77777777" w:rsidR="001A7134" w:rsidRPr="001A7134" w:rsidRDefault="001A7134" w:rsidP="001A7134">
      <w:pPr>
        <w:ind w:left="1440" w:hanging="1440"/>
        <w:rPr>
          <w:b/>
          <w:lang w:val="en-US"/>
        </w:rPr>
      </w:pPr>
      <w:r>
        <w:rPr>
          <w:lang w:val="en-US"/>
        </w:rPr>
        <w:t>13:30-15:00</w:t>
      </w:r>
      <w:r w:rsidR="00F003E1">
        <w:rPr>
          <w:lang w:val="en-US"/>
        </w:rPr>
        <w:tab/>
      </w:r>
      <w:r w:rsidR="00396431">
        <w:rPr>
          <w:b/>
          <w:lang w:val="en-US"/>
        </w:rPr>
        <w:t>Translating Tech</w:t>
      </w:r>
      <w:r w:rsidR="00396431" w:rsidRPr="00396431">
        <w:rPr>
          <w:b/>
          <w:lang w:val="en-US"/>
        </w:rPr>
        <w:t xml:space="preserve">niques of </w:t>
      </w:r>
      <w:r w:rsidR="00396431">
        <w:rPr>
          <w:b/>
          <w:lang w:val="en-US"/>
        </w:rPr>
        <w:t>A</w:t>
      </w:r>
      <w:r w:rsidR="00396431" w:rsidRPr="00396431">
        <w:rPr>
          <w:b/>
          <w:lang w:val="en-US"/>
        </w:rPr>
        <w:t xml:space="preserve">lchemy and </w:t>
      </w:r>
      <w:r w:rsidR="00396431">
        <w:rPr>
          <w:b/>
          <w:lang w:val="en-US"/>
        </w:rPr>
        <w:t>S</w:t>
      </w:r>
      <w:r w:rsidR="00396431" w:rsidRPr="00396431">
        <w:rPr>
          <w:b/>
          <w:lang w:val="en-US"/>
        </w:rPr>
        <w:t>urgery between Europe and Southeast Asia</w:t>
      </w:r>
    </w:p>
    <w:p w14:paraId="56C4B7FF" w14:textId="77777777" w:rsidR="00F003E1" w:rsidRDefault="001A7134" w:rsidP="001A7134">
      <w:pPr>
        <w:ind w:left="1440" w:hanging="1440"/>
        <w:rPr>
          <w:lang w:val="en-US"/>
        </w:rPr>
      </w:pPr>
      <w:r>
        <w:rPr>
          <w:lang w:val="en-US"/>
        </w:rPr>
        <w:tab/>
        <w:t xml:space="preserve">Tara </w:t>
      </w:r>
      <w:proofErr w:type="spellStart"/>
      <w:r>
        <w:rPr>
          <w:lang w:val="en-US"/>
        </w:rPr>
        <w:t>Alberts</w:t>
      </w:r>
      <w:proofErr w:type="spellEnd"/>
      <w:r w:rsidR="000A587C">
        <w:rPr>
          <w:lang w:val="en-US"/>
        </w:rPr>
        <w:t xml:space="preserve"> (University of York)</w:t>
      </w:r>
    </w:p>
    <w:p w14:paraId="53D3936B" w14:textId="77777777" w:rsidR="00F003E1" w:rsidRDefault="00F003E1" w:rsidP="00F003E1">
      <w:pPr>
        <w:ind w:left="1440" w:hanging="1440"/>
        <w:rPr>
          <w:lang w:val="en-US"/>
        </w:rPr>
      </w:pPr>
    </w:p>
    <w:p w14:paraId="76CB4B48" w14:textId="77777777" w:rsidR="00F003E1" w:rsidRDefault="00F003E1" w:rsidP="00F003E1">
      <w:pPr>
        <w:ind w:left="1440" w:hanging="1440"/>
        <w:rPr>
          <w:b/>
          <w:lang w:val="en-US"/>
        </w:rPr>
      </w:pPr>
      <w:r>
        <w:rPr>
          <w:lang w:val="en-US"/>
        </w:rPr>
        <w:tab/>
      </w:r>
      <w:r w:rsidR="001A7134">
        <w:rPr>
          <w:b/>
          <w:lang w:val="en-US"/>
        </w:rPr>
        <w:t>Porous Borderlands: Quarantine Stations as Sites of Translation</w:t>
      </w:r>
    </w:p>
    <w:p w14:paraId="7013FA12" w14:textId="77777777" w:rsidR="001A7134" w:rsidRDefault="001A7134" w:rsidP="00F003E1">
      <w:pPr>
        <w:ind w:left="1440" w:hanging="1440"/>
        <w:rPr>
          <w:lang w:val="en-US"/>
        </w:rPr>
      </w:pPr>
      <w:r>
        <w:rPr>
          <w:b/>
          <w:lang w:val="en-US"/>
        </w:rPr>
        <w:tab/>
      </w:r>
      <w:r>
        <w:rPr>
          <w:lang w:val="en-US"/>
        </w:rPr>
        <w:t xml:space="preserve">Lucia </w:t>
      </w:r>
      <w:proofErr w:type="spellStart"/>
      <w:r>
        <w:rPr>
          <w:lang w:val="en-US"/>
        </w:rPr>
        <w:t>Dacome</w:t>
      </w:r>
      <w:proofErr w:type="spellEnd"/>
      <w:r w:rsidR="000A587C">
        <w:rPr>
          <w:lang w:val="en-US"/>
        </w:rPr>
        <w:t xml:space="preserve"> (University of Toronto)</w:t>
      </w:r>
    </w:p>
    <w:p w14:paraId="496D7A8D" w14:textId="77777777" w:rsidR="001A7134" w:rsidRDefault="001A7134" w:rsidP="00F003E1">
      <w:pPr>
        <w:ind w:left="1440" w:hanging="1440"/>
        <w:rPr>
          <w:lang w:val="en-US"/>
        </w:rPr>
      </w:pPr>
    </w:p>
    <w:p w14:paraId="0803505D" w14:textId="77777777" w:rsidR="001A7134" w:rsidRDefault="001A7134" w:rsidP="00F003E1">
      <w:pPr>
        <w:ind w:left="1440" w:hanging="1440"/>
        <w:rPr>
          <w:lang w:val="en-US"/>
        </w:rPr>
      </w:pPr>
      <w:r>
        <w:rPr>
          <w:lang w:val="en-US"/>
        </w:rPr>
        <w:t xml:space="preserve">15:00-15:15 </w:t>
      </w:r>
      <w:r>
        <w:rPr>
          <w:lang w:val="en-US"/>
        </w:rPr>
        <w:tab/>
        <w:t>Coffee</w:t>
      </w:r>
    </w:p>
    <w:p w14:paraId="022EAACC" w14:textId="77777777" w:rsidR="001A7134" w:rsidRDefault="001A7134" w:rsidP="00F003E1">
      <w:pPr>
        <w:ind w:left="1440" w:hanging="1440"/>
        <w:rPr>
          <w:lang w:val="en-US"/>
        </w:rPr>
      </w:pPr>
    </w:p>
    <w:p w14:paraId="535B11A0" w14:textId="77777777" w:rsidR="001A7134" w:rsidRDefault="001A7134" w:rsidP="00F003E1">
      <w:pPr>
        <w:ind w:left="1440" w:hanging="1440"/>
        <w:rPr>
          <w:lang w:val="en-US"/>
        </w:rPr>
      </w:pPr>
      <w:r>
        <w:rPr>
          <w:lang w:val="en-US"/>
        </w:rPr>
        <w:t>15:15-16:30</w:t>
      </w:r>
      <w:r>
        <w:rPr>
          <w:lang w:val="en-US"/>
        </w:rPr>
        <w:tab/>
      </w:r>
      <w:r w:rsidRPr="000A587C">
        <w:rPr>
          <w:b/>
          <w:lang w:val="en-US"/>
        </w:rPr>
        <w:t>Concluding Roundtable</w:t>
      </w:r>
    </w:p>
    <w:p w14:paraId="1AE80500" w14:textId="765FE68F" w:rsidR="001A7134" w:rsidRPr="000C49E5" w:rsidRDefault="001A7134" w:rsidP="000C49E5">
      <w:pPr>
        <w:ind w:left="1440" w:hanging="1440"/>
        <w:rPr>
          <w:lang w:val="en-US"/>
        </w:rPr>
      </w:pPr>
      <w:r>
        <w:rPr>
          <w:lang w:val="en-US"/>
        </w:rPr>
        <w:tab/>
        <w:t xml:space="preserve">Remarks from: </w:t>
      </w:r>
      <w:r w:rsidR="00247100">
        <w:rPr>
          <w:lang w:val="en-US"/>
        </w:rPr>
        <w:t xml:space="preserve">Alex </w:t>
      </w:r>
      <w:proofErr w:type="spellStart"/>
      <w:r w:rsidR="00247100">
        <w:rPr>
          <w:lang w:val="en-US"/>
        </w:rPr>
        <w:t>Bamji</w:t>
      </w:r>
      <w:proofErr w:type="spellEnd"/>
      <w:r w:rsidR="00247100">
        <w:rPr>
          <w:lang w:val="en-US"/>
        </w:rPr>
        <w:t xml:space="preserve"> (Leeds), </w:t>
      </w:r>
      <w:r>
        <w:rPr>
          <w:lang w:val="en-US"/>
        </w:rPr>
        <w:t>Elma Brenner (</w:t>
      </w:r>
      <w:proofErr w:type="spellStart"/>
      <w:r>
        <w:rPr>
          <w:lang w:val="en-US"/>
        </w:rPr>
        <w:t>Wellcome</w:t>
      </w:r>
      <w:proofErr w:type="spellEnd"/>
      <w:r>
        <w:rPr>
          <w:lang w:val="en-US"/>
        </w:rPr>
        <w:t xml:space="preserve">), Sandra </w:t>
      </w:r>
      <w:proofErr w:type="spellStart"/>
      <w:r>
        <w:rPr>
          <w:lang w:val="en-US"/>
        </w:rPr>
        <w:t>Cavallo</w:t>
      </w:r>
      <w:proofErr w:type="spellEnd"/>
      <w:r w:rsidR="00396431">
        <w:rPr>
          <w:lang w:val="en-US"/>
        </w:rPr>
        <w:t xml:space="preserve"> (Royal Holloway)</w:t>
      </w:r>
      <w:r w:rsidR="000C49E5">
        <w:rPr>
          <w:lang w:val="en-US"/>
        </w:rPr>
        <w:t xml:space="preserve">, </w:t>
      </w:r>
      <w:proofErr w:type="spellStart"/>
      <w:r w:rsidR="000C49E5">
        <w:rPr>
          <w:lang w:val="en-US"/>
        </w:rPr>
        <w:t>Jagjeet</w:t>
      </w:r>
      <w:proofErr w:type="spellEnd"/>
      <w:r w:rsidR="000C49E5">
        <w:rPr>
          <w:lang w:val="en-US"/>
        </w:rPr>
        <w:t xml:space="preserve"> </w:t>
      </w:r>
      <w:proofErr w:type="spellStart"/>
      <w:r w:rsidR="000C49E5">
        <w:rPr>
          <w:lang w:val="en-US"/>
        </w:rPr>
        <w:t>Lally</w:t>
      </w:r>
      <w:proofErr w:type="spellEnd"/>
      <w:r w:rsidR="000C49E5">
        <w:rPr>
          <w:lang w:val="en-US"/>
        </w:rPr>
        <w:t xml:space="preserve"> (UCL),</w:t>
      </w:r>
      <w:r w:rsidR="000C49E5">
        <w:rPr>
          <w:lang w:val="en-US"/>
        </w:rPr>
        <w:t xml:space="preserve"> and Daniel </w:t>
      </w:r>
      <w:proofErr w:type="spellStart"/>
      <w:r w:rsidR="000C49E5">
        <w:rPr>
          <w:lang w:val="en-US"/>
        </w:rPr>
        <w:t>Margocsy</w:t>
      </w:r>
      <w:proofErr w:type="spellEnd"/>
      <w:r w:rsidR="000C49E5">
        <w:rPr>
          <w:lang w:val="en-US"/>
        </w:rPr>
        <w:t xml:space="preserve"> (Cambridge)</w:t>
      </w:r>
      <w:r w:rsidR="00247100">
        <w:rPr>
          <w:lang w:val="en-US"/>
        </w:rPr>
        <w:t>.</w:t>
      </w:r>
    </w:p>
    <w:sectPr w:rsidR="001A7134" w:rsidRPr="000C49E5" w:rsidSect="0048793F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F91D4" w14:textId="77777777" w:rsidR="00247100" w:rsidRDefault="00247100" w:rsidP="005F4AFD">
      <w:r>
        <w:separator/>
      </w:r>
    </w:p>
  </w:endnote>
  <w:endnote w:type="continuationSeparator" w:id="0">
    <w:p w14:paraId="731D9485" w14:textId="77777777" w:rsidR="00247100" w:rsidRDefault="00247100" w:rsidP="005F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49209" w14:textId="77777777" w:rsidR="00247100" w:rsidRDefault="00247100" w:rsidP="005F4AFD">
      <w:r>
        <w:separator/>
      </w:r>
    </w:p>
  </w:footnote>
  <w:footnote w:type="continuationSeparator" w:id="0">
    <w:p w14:paraId="1E8D80E0" w14:textId="77777777" w:rsidR="00247100" w:rsidRDefault="00247100" w:rsidP="005F4A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E0471" w14:textId="77777777" w:rsidR="00247100" w:rsidRDefault="00247100">
    <w:pPr>
      <w:pStyle w:val="Header"/>
    </w:pPr>
    <w:r>
      <w:t>DRAFT PROGRAMME 7-8 July 2017</w:t>
    </w:r>
  </w:p>
  <w:p w14:paraId="781D6679" w14:textId="77777777" w:rsidR="00247100" w:rsidRDefault="002471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FD"/>
    <w:rsid w:val="000A587C"/>
    <w:rsid w:val="000B22B4"/>
    <w:rsid w:val="000C49E5"/>
    <w:rsid w:val="001A7134"/>
    <w:rsid w:val="00247100"/>
    <w:rsid w:val="00376F82"/>
    <w:rsid w:val="00396431"/>
    <w:rsid w:val="00474855"/>
    <w:rsid w:val="0048793F"/>
    <w:rsid w:val="005F4AFD"/>
    <w:rsid w:val="00A8028E"/>
    <w:rsid w:val="00A84F72"/>
    <w:rsid w:val="00AB4DAC"/>
    <w:rsid w:val="00C7428E"/>
    <w:rsid w:val="00F0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C4B4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A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AFD"/>
  </w:style>
  <w:style w:type="paragraph" w:styleId="Footer">
    <w:name w:val="footer"/>
    <w:basedOn w:val="Normal"/>
    <w:link w:val="FooterChar"/>
    <w:uiPriority w:val="99"/>
    <w:unhideWhenUsed/>
    <w:rsid w:val="005F4A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AF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A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AFD"/>
  </w:style>
  <w:style w:type="paragraph" w:styleId="Footer">
    <w:name w:val="footer"/>
    <w:basedOn w:val="Normal"/>
    <w:link w:val="FooterChar"/>
    <w:uiPriority w:val="99"/>
    <w:unhideWhenUsed/>
    <w:rsid w:val="005F4A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418</Words>
  <Characters>2389</Characters>
  <Application>Microsoft Macintosh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Sietske Fransen</dc:creator>
  <cp:keywords/>
  <dc:description/>
  <cp:lastModifiedBy>Sietske Fransen</cp:lastModifiedBy>
  <cp:revision>2</cp:revision>
  <dcterms:created xsi:type="dcterms:W3CDTF">2017-06-18T16:26:00Z</dcterms:created>
  <dcterms:modified xsi:type="dcterms:W3CDTF">2017-06-18T16:26:00Z</dcterms:modified>
</cp:coreProperties>
</file>